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9AF2" w14:textId="7D4EC316" w:rsidR="008C4352" w:rsidRPr="008C4352" w:rsidRDefault="008C4352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bookmarkStart w:id="0" w:name="_Hlk117842387"/>
      <w:r w:rsidRPr="008C4352">
        <w:rPr>
          <w:rFonts w:ascii="Book Antiqua" w:eastAsia="Times New Roman" w:hAnsi="Book Antiqua"/>
          <w:b/>
          <w:bCs/>
          <w:sz w:val="28"/>
          <w:szCs w:val="28"/>
        </w:rPr>
        <w:t>Midwestern University</w:t>
      </w:r>
    </w:p>
    <w:p w14:paraId="1688B66A" w14:textId="157C5B3C" w:rsidR="008C4352" w:rsidRDefault="00276405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r>
        <w:rPr>
          <w:rFonts w:ascii="Book Antiqua" w:eastAsia="Times New Roman" w:hAnsi="Book Antiqua"/>
          <w:b/>
          <w:bCs/>
          <w:sz w:val="28"/>
          <w:szCs w:val="28"/>
        </w:rPr>
        <w:t xml:space="preserve">Mentors </w:t>
      </w:r>
      <w:r w:rsidR="008C4352" w:rsidRPr="008C4352">
        <w:rPr>
          <w:rFonts w:ascii="Book Antiqua" w:eastAsia="Times New Roman" w:hAnsi="Book Antiqua"/>
          <w:b/>
          <w:bCs/>
          <w:sz w:val="28"/>
          <w:szCs w:val="28"/>
        </w:rPr>
        <w:t>in Medicine &amp; Science Program</w:t>
      </w:r>
      <w:r w:rsidR="004756FB">
        <w:rPr>
          <w:rFonts w:ascii="Book Antiqua" w:eastAsia="Times New Roman" w:hAnsi="Book Antiqua"/>
          <w:b/>
          <w:bCs/>
          <w:sz w:val="28"/>
          <w:szCs w:val="28"/>
        </w:rPr>
        <w:t xml:space="preserve"> 202</w:t>
      </w:r>
      <w:r>
        <w:rPr>
          <w:rFonts w:ascii="Book Antiqua" w:eastAsia="Times New Roman" w:hAnsi="Book Antiqua"/>
          <w:b/>
          <w:bCs/>
          <w:sz w:val="28"/>
          <w:szCs w:val="28"/>
        </w:rPr>
        <w:t>4</w:t>
      </w:r>
      <w:r w:rsidR="004756FB">
        <w:rPr>
          <w:rFonts w:ascii="Book Antiqua" w:eastAsia="Times New Roman" w:hAnsi="Book Antiqua"/>
          <w:b/>
          <w:bCs/>
          <w:sz w:val="28"/>
          <w:szCs w:val="28"/>
        </w:rPr>
        <w:t>-2</w:t>
      </w:r>
      <w:r>
        <w:rPr>
          <w:rFonts w:ascii="Book Antiqua" w:eastAsia="Times New Roman" w:hAnsi="Book Antiqua"/>
          <w:b/>
          <w:bCs/>
          <w:sz w:val="28"/>
          <w:szCs w:val="28"/>
        </w:rPr>
        <w:t>5</w:t>
      </w:r>
    </w:p>
    <w:p w14:paraId="41CE72ED" w14:textId="77777777" w:rsidR="00276405" w:rsidRDefault="00276405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</w:p>
    <w:p w14:paraId="19B905F0" w14:textId="76CA24F2" w:rsidR="00276405" w:rsidRPr="008C4352" w:rsidRDefault="00276405" w:rsidP="008C4352">
      <w:pPr>
        <w:spacing w:after="0" w:line="252" w:lineRule="auto"/>
        <w:ind w:left="360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Book Antiqua" w:eastAsia="Times New Roman" w:hAnsi="Book Antiqua"/>
          <w:b/>
          <w:bCs/>
          <w:sz w:val="28"/>
          <w:szCs w:val="28"/>
        </w:rPr>
        <w:t>Code of Conduct</w:t>
      </w:r>
    </w:p>
    <w:p w14:paraId="479A95C6" w14:textId="23B1960C" w:rsidR="009C2E91" w:rsidRPr="0099465A" w:rsidRDefault="008C4352" w:rsidP="00E77FC5">
      <w:pPr>
        <w:spacing w:before="240"/>
        <w:rPr>
          <w:rFonts w:ascii="Book Antiqua" w:eastAsia="Times New Roman" w:hAnsi="Book Antiqua"/>
          <w:sz w:val="24"/>
          <w:szCs w:val="24"/>
        </w:rPr>
      </w:pPr>
      <w:r w:rsidRPr="0099465A">
        <w:rPr>
          <w:rFonts w:ascii="Book Antiqua" w:eastAsia="Times New Roman" w:hAnsi="Book Antiqua"/>
          <w:sz w:val="24"/>
          <w:szCs w:val="24"/>
        </w:rPr>
        <w:t>Thank you for</w:t>
      </w:r>
      <w:r w:rsidR="009C2E91" w:rsidRPr="0099465A">
        <w:rPr>
          <w:rFonts w:ascii="Book Antiqua" w:eastAsia="Times New Roman" w:hAnsi="Book Antiqua"/>
          <w:sz w:val="24"/>
          <w:szCs w:val="24"/>
        </w:rPr>
        <w:t xml:space="preserve"> </w:t>
      </w:r>
      <w:r w:rsidRPr="0099465A">
        <w:rPr>
          <w:rFonts w:ascii="Book Antiqua" w:eastAsia="Times New Roman" w:hAnsi="Book Antiqua"/>
          <w:sz w:val="24"/>
          <w:szCs w:val="24"/>
        </w:rPr>
        <w:t>volunteering</w:t>
      </w:r>
      <w:r w:rsidR="009C2E91" w:rsidRPr="0099465A">
        <w:rPr>
          <w:rFonts w:ascii="Book Antiqua" w:eastAsia="Times New Roman" w:hAnsi="Book Antiqua"/>
          <w:sz w:val="24"/>
          <w:szCs w:val="24"/>
        </w:rPr>
        <w:t xml:space="preserve"> to represent Midwestern University as a mentor</w:t>
      </w:r>
      <w:r w:rsidRPr="0099465A">
        <w:rPr>
          <w:rFonts w:ascii="Book Antiqua" w:eastAsia="Times New Roman" w:hAnsi="Book Antiqua"/>
          <w:sz w:val="24"/>
          <w:szCs w:val="24"/>
        </w:rPr>
        <w:t xml:space="preserve"> for undergraduate students!</w:t>
      </w:r>
    </w:p>
    <w:p w14:paraId="1070A799" w14:textId="77777777" w:rsidR="009C2E91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DA43D1" w14:textId="76DD7A72" w:rsidR="009C2E91" w:rsidRPr="008C4352" w:rsidRDefault="008C4352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352">
        <w:rPr>
          <w:rFonts w:ascii="Times New Roman" w:eastAsia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 for</w:t>
      </w:r>
      <w:r w:rsidR="009C2E91" w:rsidRPr="008C4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4352">
        <w:rPr>
          <w:rFonts w:ascii="Times New Roman" w:eastAsia="Times New Roman" w:hAnsi="Times New Roman" w:cs="Times New Roman"/>
          <w:b/>
          <w:sz w:val="24"/>
          <w:szCs w:val="24"/>
        </w:rPr>
        <w:t>Participation</w:t>
      </w:r>
      <w:r w:rsidR="009C2E91" w:rsidRPr="008C43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687B58" w14:textId="77777777" w:rsidR="009C2E91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50D7AD" w14:textId="53F4EDA1" w:rsidR="009C2E91" w:rsidRDefault="009C2E91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All </w:t>
      </w:r>
      <w:r w:rsidR="0099465A">
        <w:rPr>
          <w:rFonts w:ascii="Book Antiqua" w:eastAsia="Times New Roman" w:hAnsi="Book Antiqua"/>
          <w:sz w:val="24"/>
          <w:szCs w:val="24"/>
        </w:rPr>
        <w:t xml:space="preserve">potential </w:t>
      </w:r>
      <w:r>
        <w:rPr>
          <w:rFonts w:ascii="Book Antiqua" w:eastAsia="Times New Roman" w:hAnsi="Book Antiqua"/>
          <w:sz w:val="24"/>
          <w:szCs w:val="24"/>
        </w:rPr>
        <w:t>MWU student mentors will be approved through their Dean’s Office/Student Services</w:t>
      </w:r>
      <w:r w:rsidR="0099465A">
        <w:rPr>
          <w:rFonts w:ascii="Book Antiqua" w:eastAsia="Times New Roman" w:hAnsi="Book Antiqua"/>
          <w:sz w:val="24"/>
          <w:szCs w:val="24"/>
        </w:rPr>
        <w:t>.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</w:p>
    <w:p w14:paraId="5B6EF9AA" w14:textId="1C30DFF6" w:rsidR="009C2E91" w:rsidRDefault="009C2E91" w:rsidP="009C2E91">
      <w:pPr>
        <w:pStyle w:val="ListParagraph"/>
        <w:numPr>
          <w:ilvl w:val="0"/>
          <w:numId w:val="1"/>
        </w:numPr>
        <w:spacing w:line="252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All mentors must attend </w:t>
      </w:r>
      <w:r w:rsidR="00276405">
        <w:rPr>
          <w:rFonts w:ascii="Book Antiqua" w:eastAsia="Times New Roman" w:hAnsi="Book Antiqua"/>
          <w:sz w:val="24"/>
          <w:szCs w:val="24"/>
        </w:rPr>
        <w:t xml:space="preserve">one </w:t>
      </w:r>
      <w:r>
        <w:rPr>
          <w:rFonts w:ascii="Book Antiqua" w:eastAsia="Times New Roman" w:hAnsi="Book Antiqua"/>
          <w:b/>
          <w:bCs/>
          <w:sz w:val="24"/>
          <w:szCs w:val="24"/>
          <w:u w:val="single"/>
        </w:rPr>
        <w:t>Mentor Training</w:t>
      </w:r>
      <w:r>
        <w:rPr>
          <w:rFonts w:ascii="Book Antiqua" w:eastAsia="Times New Roman" w:hAnsi="Book Antiqua"/>
          <w:sz w:val="24"/>
          <w:szCs w:val="24"/>
          <w:u w:val="single"/>
        </w:rPr>
        <w:t xml:space="preserve"> </w:t>
      </w:r>
      <w:r w:rsidRPr="002A0C5F">
        <w:rPr>
          <w:rFonts w:ascii="Book Antiqua" w:hAnsi="Book Antiqua"/>
          <w:sz w:val="24"/>
          <w:szCs w:val="24"/>
        </w:rPr>
        <w:t>in-person</w:t>
      </w:r>
      <w:r w:rsidR="004756FB">
        <w:rPr>
          <w:rFonts w:ascii="Book Antiqua" w:hAnsi="Book Antiqua"/>
          <w:sz w:val="24"/>
          <w:szCs w:val="24"/>
        </w:rPr>
        <w:t xml:space="preserve"> on Thursday, October </w:t>
      </w:r>
      <w:r w:rsidR="00276405">
        <w:rPr>
          <w:rFonts w:ascii="Book Antiqua" w:hAnsi="Book Antiqua"/>
          <w:sz w:val="24"/>
          <w:szCs w:val="24"/>
        </w:rPr>
        <w:t>3</w:t>
      </w:r>
      <w:r w:rsidR="004756FB">
        <w:rPr>
          <w:rFonts w:ascii="Book Antiqua" w:hAnsi="Book Antiqua"/>
          <w:sz w:val="24"/>
          <w:szCs w:val="24"/>
        </w:rPr>
        <w:t xml:space="preserve"> at 4:00 PM </w:t>
      </w:r>
      <w:r w:rsidR="00276405">
        <w:rPr>
          <w:rFonts w:ascii="Book Antiqua" w:hAnsi="Book Antiqua"/>
          <w:sz w:val="24"/>
          <w:szCs w:val="24"/>
        </w:rPr>
        <w:t>or Friday, October 4 at Noon in Cholla Hall C</w:t>
      </w:r>
      <w:r w:rsidR="004756FB">
        <w:rPr>
          <w:rFonts w:ascii="Book Antiqua" w:hAnsi="Book Antiqua"/>
          <w:sz w:val="24"/>
          <w:szCs w:val="24"/>
        </w:rPr>
        <w:t>.   RSVP in your student porta</w:t>
      </w:r>
      <w:r w:rsidR="00276405">
        <w:rPr>
          <w:rFonts w:ascii="Book Antiqua" w:hAnsi="Book Antiqua"/>
          <w:sz w:val="24"/>
          <w:szCs w:val="24"/>
        </w:rPr>
        <w:t>l or at:</w:t>
      </w:r>
    </w:p>
    <w:p w14:paraId="556BC2DB" w14:textId="77777777" w:rsidR="00276405" w:rsidRDefault="00276405" w:rsidP="00276405">
      <w:pPr>
        <w:pStyle w:val="ListParagraph"/>
        <w:spacing w:line="252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</w:rPr>
        <w:t xml:space="preserve">10/3 @ 4pm </w:t>
      </w:r>
      <w:hyperlink r:id="rId5" w:history="1">
        <w:r>
          <w:rPr>
            <w:rStyle w:val="Hyperlink"/>
            <w:rFonts w:ascii="Aptos" w:hAnsi="Aptos" w:cs="Aptos"/>
            <w:color w:val="467886"/>
          </w:rPr>
          <w:t>https://online.midwestern.edu/public/eventreg.cgi?event_no=9466</w:t>
        </w:r>
      </w:hyperlink>
    </w:p>
    <w:p w14:paraId="221F2AF2" w14:textId="77777777" w:rsidR="00276405" w:rsidRDefault="00276405" w:rsidP="00276405">
      <w:pPr>
        <w:ind w:firstLine="720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</w:rPr>
        <w:t xml:space="preserve">10/4 @ 12pm </w:t>
      </w:r>
      <w:hyperlink r:id="rId6" w:history="1">
        <w:r>
          <w:rPr>
            <w:rStyle w:val="Hyperlink"/>
            <w:rFonts w:ascii="Aptos" w:hAnsi="Aptos" w:cs="Aptos"/>
            <w:color w:val="467886"/>
          </w:rPr>
          <w:t>https://online.midwestern.edu/public/eventreg.cgi?event_no=9467</w:t>
        </w:r>
      </w:hyperlink>
    </w:p>
    <w:p w14:paraId="4B6CC54D" w14:textId="76DB3633" w:rsidR="009C2E91" w:rsidRDefault="009C2E91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All mentors must attend the </w:t>
      </w:r>
      <w:r w:rsidR="00276405">
        <w:rPr>
          <w:rFonts w:ascii="Book Antiqua" w:eastAsia="Times New Roman" w:hAnsi="Book Antiqua"/>
          <w:sz w:val="24"/>
          <w:szCs w:val="24"/>
        </w:rPr>
        <w:t>October 10</w:t>
      </w:r>
      <w:r>
        <w:rPr>
          <w:rFonts w:ascii="Book Antiqua" w:eastAsia="Times New Roman" w:hAnsi="Book Antiqua"/>
          <w:sz w:val="24"/>
          <w:szCs w:val="24"/>
        </w:rPr>
        <w:t xml:space="preserve"> kickoff event </w:t>
      </w:r>
      <w:r w:rsidR="004756FB">
        <w:rPr>
          <w:rFonts w:ascii="Book Antiqua" w:eastAsia="Times New Roman" w:hAnsi="Book Antiqua"/>
          <w:sz w:val="24"/>
          <w:szCs w:val="24"/>
        </w:rPr>
        <w:t>and</w:t>
      </w:r>
      <w:r>
        <w:rPr>
          <w:rFonts w:ascii="Book Antiqua" w:eastAsia="Times New Roman" w:hAnsi="Book Antiqua"/>
          <w:sz w:val="24"/>
          <w:szCs w:val="24"/>
        </w:rPr>
        <w:t xml:space="preserve"> a spring hands-on </w:t>
      </w:r>
      <w:r w:rsidR="004756FB">
        <w:rPr>
          <w:rFonts w:ascii="Book Antiqua" w:eastAsia="Times New Roman" w:hAnsi="Book Antiqua"/>
          <w:sz w:val="24"/>
          <w:szCs w:val="24"/>
        </w:rPr>
        <w:t>simulation</w:t>
      </w:r>
      <w:r>
        <w:rPr>
          <w:rFonts w:ascii="Book Antiqua" w:eastAsia="Times New Roman" w:hAnsi="Book Antiqua"/>
          <w:sz w:val="24"/>
          <w:szCs w:val="24"/>
        </w:rPr>
        <w:t xml:space="preserve"> event on campus.</w:t>
      </w:r>
    </w:p>
    <w:p w14:paraId="62AEB959" w14:textId="59AE85F8" w:rsidR="0099465A" w:rsidRPr="0099465A" w:rsidRDefault="009C2E91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hAnsi="Book Antiqua"/>
          <w:sz w:val="24"/>
          <w:szCs w:val="24"/>
        </w:rPr>
      </w:pPr>
      <w:r w:rsidRPr="002A0C5F">
        <w:rPr>
          <w:rFonts w:ascii="Book Antiqua" w:eastAsia="Times New Roman" w:hAnsi="Book Antiqua"/>
          <w:sz w:val="24"/>
          <w:szCs w:val="24"/>
        </w:rPr>
        <w:t>All mentors will check in with mentees at least once</w:t>
      </w:r>
      <w:r w:rsidR="0099465A">
        <w:rPr>
          <w:rFonts w:ascii="Book Antiqua" w:eastAsia="Times New Roman" w:hAnsi="Book Antiqua"/>
          <w:sz w:val="24"/>
          <w:szCs w:val="24"/>
        </w:rPr>
        <w:t>/</w:t>
      </w:r>
      <w:r w:rsidRPr="002A0C5F">
        <w:rPr>
          <w:rFonts w:ascii="Book Antiqua" w:eastAsia="Times New Roman" w:hAnsi="Book Antiqua"/>
          <w:sz w:val="24"/>
          <w:szCs w:val="24"/>
        </w:rPr>
        <w:t>month for 20 minutes in whatever format you choos</w:t>
      </w:r>
      <w:r w:rsidR="0099465A">
        <w:rPr>
          <w:rFonts w:ascii="Book Antiqua" w:eastAsia="Times New Roman" w:hAnsi="Book Antiqua"/>
          <w:sz w:val="24"/>
          <w:szCs w:val="24"/>
        </w:rPr>
        <w:t xml:space="preserve">e throughout the academic school year through May. </w:t>
      </w:r>
    </w:p>
    <w:p w14:paraId="13987C4E" w14:textId="715102F7" w:rsidR="0099465A" w:rsidRPr="0099465A" w:rsidRDefault="0099465A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All mentors must attend a check-in </w:t>
      </w:r>
      <w:r w:rsidR="00E77FC5">
        <w:rPr>
          <w:rFonts w:ascii="Book Antiqua" w:eastAsia="Times New Roman" w:hAnsi="Book Antiqua"/>
          <w:sz w:val="24"/>
          <w:szCs w:val="24"/>
        </w:rPr>
        <w:t xml:space="preserve">with </w:t>
      </w:r>
      <w:r w:rsidR="004756FB">
        <w:rPr>
          <w:rFonts w:ascii="Book Antiqua" w:eastAsia="Times New Roman" w:hAnsi="Book Antiqua"/>
          <w:sz w:val="24"/>
          <w:szCs w:val="24"/>
        </w:rPr>
        <w:t xml:space="preserve">the </w:t>
      </w:r>
      <w:r w:rsidR="00276405">
        <w:rPr>
          <w:rFonts w:ascii="Book Antiqua" w:eastAsia="Times New Roman" w:hAnsi="Book Antiqua"/>
          <w:sz w:val="24"/>
          <w:szCs w:val="24"/>
        </w:rPr>
        <w:t>M</w:t>
      </w:r>
      <w:r w:rsidR="004756FB">
        <w:rPr>
          <w:rFonts w:ascii="Book Antiqua" w:eastAsia="Times New Roman" w:hAnsi="Book Antiqua"/>
          <w:sz w:val="24"/>
          <w:szCs w:val="24"/>
        </w:rPr>
        <w:t>IMS team</w:t>
      </w:r>
      <w:r w:rsidR="00E77FC5"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>in December or February, or both.</w:t>
      </w:r>
    </w:p>
    <w:p w14:paraId="26D9ECF2" w14:textId="26C62D80" w:rsidR="009C2E91" w:rsidRPr="009C2E91" w:rsidRDefault="0099465A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Al</w:t>
      </w:r>
      <w:r w:rsidR="004756FB">
        <w:rPr>
          <w:rFonts w:ascii="Book Antiqua" w:eastAsia="Times New Roman" w:hAnsi="Book Antiqua"/>
          <w:sz w:val="24"/>
          <w:szCs w:val="24"/>
        </w:rPr>
        <w:t>l</w:t>
      </w:r>
      <w:r>
        <w:rPr>
          <w:rFonts w:ascii="Book Antiqua" w:eastAsia="Times New Roman" w:hAnsi="Book Antiqua"/>
          <w:sz w:val="24"/>
          <w:szCs w:val="24"/>
        </w:rPr>
        <w:t xml:space="preserve"> mentors will keep a short log of their mentor interactions and participate in discussion boards on C</w:t>
      </w:r>
      <w:r w:rsidR="00276405">
        <w:rPr>
          <w:rFonts w:ascii="Book Antiqua" w:eastAsia="Times New Roman" w:hAnsi="Book Antiqua"/>
          <w:sz w:val="24"/>
          <w:szCs w:val="24"/>
        </w:rPr>
        <w:t>ANVAS</w:t>
      </w:r>
      <w:r>
        <w:rPr>
          <w:rFonts w:ascii="Book Antiqua" w:eastAsia="Times New Roman" w:hAnsi="Book Antiqua"/>
          <w:sz w:val="24"/>
          <w:szCs w:val="24"/>
        </w:rPr>
        <w:t xml:space="preserve">. </w:t>
      </w:r>
      <w:r w:rsidR="009C2E91" w:rsidRPr="002A0C5F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22415CCA" w14:textId="71448998" w:rsidR="009C2E91" w:rsidRPr="008C4352" w:rsidRDefault="008C4352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All mentors</w:t>
      </w:r>
      <w:r w:rsidR="009C2E91"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>must</w:t>
      </w:r>
      <w:r w:rsidR="009C2E91"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>follow</w:t>
      </w:r>
      <w:r w:rsidR="009C2E91">
        <w:rPr>
          <w:rFonts w:ascii="Book Antiqua" w:eastAsia="Times New Roman" w:hAnsi="Book Antiqua"/>
          <w:sz w:val="24"/>
          <w:szCs w:val="24"/>
        </w:rPr>
        <w:t xml:space="preserve"> the MWU student code of conduct as written in the </w:t>
      </w:r>
      <w:r>
        <w:rPr>
          <w:rFonts w:ascii="Book Antiqua" w:eastAsia="Times New Roman" w:hAnsi="Book Antiqua"/>
          <w:sz w:val="24"/>
          <w:szCs w:val="24"/>
        </w:rPr>
        <w:t>Student</w:t>
      </w:r>
      <w:r w:rsidR="009C2E91">
        <w:rPr>
          <w:rFonts w:ascii="Book Antiqua" w:eastAsia="Times New Roman" w:hAnsi="Book Antiqua"/>
          <w:sz w:val="24"/>
          <w:szCs w:val="24"/>
        </w:rPr>
        <w:t xml:space="preserve"> Handbook. </w:t>
      </w:r>
    </w:p>
    <w:p w14:paraId="5AD03CA1" w14:textId="5FB21DE9" w:rsidR="008C4352" w:rsidRPr="002A0C5F" w:rsidRDefault="008C4352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Please remember this is a professional relationship intended for mentoring purposes </w:t>
      </w:r>
      <w:r w:rsidR="00BC1E14">
        <w:rPr>
          <w:rFonts w:ascii="Book Antiqua" w:eastAsia="Times New Roman" w:hAnsi="Book Antiqua"/>
          <w:sz w:val="24"/>
          <w:szCs w:val="24"/>
        </w:rPr>
        <w:t>only</w:t>
      </w:r>
      <w:r w:rsidR="0099465A">
        <w:rPr>
          <w:rFonts w:ascii="Book Antiqua" w:eastAsia="Times New Roman" w:hAnsi="Book Antiqua"/>
          <w:sz w:val="24"/>
          <w:szCs w:val="24"/>
        </w:rPr>
        <w:t>;</w:t>
      </w:r>
      <w:r>
        <w:rPr>
          <w:rFonts w:ascii="Book Antiqua" w:eastAsia="Times New Roman" w:hAnsi="Book Antiqua"/>
          <w:sz w:val="24"/>
          <w:szCs w:val="24"/>
        </w:rPr>
        <w:t xml:space="preserve"> your relationship with your mentee should remain professional</w:t>
      </w:r>
      <w:r w:rsidR="0099465A">
        <w:rPr>
          <w:rFonts w:ascii="Book Antiqua" w:eastAsia="Times New Roman" w:hAnsi="Book Antiqua"/>
          <w:sz w:val="24"/>
          <w:szCs w:val="24"/>
        </w:rPr>
        <w:t xml:space="preserve">, with no relationships or socializing outside of MWU events. </w:t>
      </w:r>
    </w:p>
    <w:p w14:paraId="1163CED1" w14:textId="77777777" w:rsidR="009C2E91" w:rsidRDefault="009C2E91" w:rsidP="009C2E91">
      <w:pPr>
        <w:spacing w:after="0" w:line="252" w:lineRule="auto"/>
        <w:ind w:left="360"/>
        <w:rPr>
          <w:rFonts w:ascii="Book Antiqua" w:hAnsi="Book Antiqua"/>
          <w:sz w:val="24"/>
          <w:szCs w:val="24"/>
        </w:rPr>
      </w:pPr>
    </w:p>
    <w:bookmarkEnd w:id="0"/>
    <w:p w14:paraId="6FF7F541" w14:textId="77777777" w:rsidR="009C2E91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780D0E" w14:textId="77777777" w:rsidR="008C4352" w:rsidRPr="001C1BB7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BB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7200"/>
      </w:tblGrid>
      <w:tr w:rsidR="008C4352" w:rsidRPr="001C1BB7" w14:paraId="2FB71DE1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3B99CB3F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Participant’s Name </w:t>
            </w:r>
          </w:p>
        </w:tc>
        <w:tc>
          <w:tcPr>
            <w:tcW w:w="7200" w:type="dxa"/>
          </w:tcPr>
          <w:p w14:paraId="1616FECA" w14:textId="77777777" w:rsidR="008C4352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394921" w14:textId="77777777" w:rsidR="008C4352" w:rsidRPr="001C1BB7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352" w:rsidRPr="001C1BB7" w14:paraId="47EE65DC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1F01FEA2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7200" w:type="dxa"/>
          </w:tcPr>
          <w:p w14:paraId="2A9241AD" w14:textId="77777777" w:rsidR="008C4352" w:rsidRPr="001C1BB7" w:rsidRDefault="008C4352" w:rsidP="006F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52" w:rsidRPr="001C1BB7" w14:paraId="5247E716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1FC684DC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0" w:type="dxa"/>
          </w:tcPr>
          <w:p w14:paraId="1DE3C0E5" w14:textId="77777777" w:rsidR="008C4352" w:rsidRPr="001C1BB7" w:rsidRDefault="008C4352" w:rsidP="006F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BC3EB" w14:textId="77777777" w:rsidR="008C4352" w:rsidRPr="001C1BB7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</w:tbl>
    <w:p w14:paraId="1688A964" w14:textId="617C7A98" w:rsidR="009C2E91" w:rsidRPr="001C1BB7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C2E91" w:rsidRPr="001C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055FE"/>
    <w:multiLevelType w:val="hybridMultilevel"/>
    <w:tmpl w:val="84EE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3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18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1"/>
    <w:rsid w:val="00276405"/>
    <w:rsid w:val="004756FB"/>
    <w:rsid w:val="00845688"/>
    <w:rsid w:val="008C4352"/>
    <w:rsid w:val="0099465A"/>
    <w:rsid w:val="009C2E91"/>
    <w:rsid w:val="00B94C64"/>
    <w:rsid w:val="00BC1E14"/>
    <w:rsid w:val="00D04415"/>
    <w:rsid w:val="00E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2550"/>
  <w15:chartTrackingRefBased/>
  <w15:docId w15:val="{22C9A1F6-B878-4F0D-ADDD-61C4EB8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91"/>
    <w:pPr>
      <w:ind w:left="720"/>
      <w:contextualSpacing/>
    </w:pPr>
  </w:style>
  <w:style w:type="table" w:styleId="TableGrid">
    <w:name w:val="Table Grid"/>
    <w:basedOn w:val="TableNormal"/>
    <w:uiPriority w:val="39"/>
    <w:rsid w:val="009C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6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midwestern.edu/public/eventreg.cgi?event_no=9467" TargetMode="External"/><Relationship Id="rId5" Type="http://schemas.openxmlformats.org/officeDocument/2006/relationships/hyperlink" Target="https://online.midwestern.edu/public/eventreg.cgi?event_no=9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Karen</dc:creator>
  <cp:keywords/>
  <dc:description/>
  <cp:lastModifiedBy>Mattox, Karen</cp:lastModifiedBy>
  <cp:revision>2</cp:revision>
  <dcterms:created xsi:type="dcterms:W3CDTF">2024-09-11T21:04:00Z</dcterms:created>
  <dcterms:modified xsi:type="dcterms:W3CDTF">2024-09-11T21:04:00Z</dcterms:modified>
</cp:coreProperties>
</file>